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Currículum profesional y preparación de candidatura</w:t>
      </w:r>
    </w:p>
    <w:p>
      <w:r>
        <w:t>Organiza tu experiencia, demuestra resultados y prepara un CV claro de una o dos páginas.</w:t>
      </w:r>
    </w:p>
    <w:p>
      <w:pPr>
        <w:pStyle w:val="Heading1"/>
      </w:pPr>
      <w:r>
        <w:t>Objetivo y destinatarios</w:t>
      </w:r>
    </w:p>
    <w:p>
      <w:r>
        <w:t>Construir una candidatura adaptada a una vacante concreta, con información verificable y una presentación fácil de leer.</w:t>
      </w:r>
    </w:p>
    <w:p>
      <w:r>
        <w:t>Personas que buscan su primer empleo, un cambio de puesto o una promoción interna.</w:t>
      </w:r>
    </w:p>
    <w:p>
      <w:r>
        <w:t>Contenido: guía de uso · diccionario de campos · ejemplo ficticio · plantilla editable · revisión y errores frecuentes.</w:t>
      </w:r>
    </w:p>
    <w:p>
      <w:pPr>
        <w:pStyle w:val="Heading1"/>
      </w:pPr>
      <w:r>
        <w:t>Cómo utilizar este documento</w:t>
      </w:r>
    </w:p>
    <w:p>
      <w:pPr>
        <w:pStyle w:val="Heading2"/>
      </w:pPr>
      <w:r>
        <w:t>1 Analiza la vacante</w:t>
      </w:r>
    </w:p>
    <w:p>
      <w:r>
        <w:t>Guarda una copia del anuncio y separa requisitos obligatorios, deseables y responsabilidades. Anota tres evidencias de tu experiencia que se relacionen con el puesto. Usa el vocabulario del anuncio cuando describa fielmente lo que sabes hacer; no añadas habilidades solo para coincidir con palabras clave.</w:t>
      </w:r>
    </w:p>
    <w:p>
      <w:pPr>
        <w:pStyle w:val="Heading2"/>
      </w:pPr>
      <w:r>
        <w:t>2 Selecciona información relevante</w:t>
      </w:r>
    </w:p>
    <w:p>
      <w:r>
        <w:t>Prioriza los últimos puestos y las tareas relacionadas con la vacante. Si estás empezando, incorpora proyectos académicos, prácticas o voluntariado identificados como tales. Un periodo sin empleo puede explicarse de forma breve cuando aporte contexto; evita inventar continuidad laboral.</w:t>
      </w:r>
    </w:p>
    <w:p>
      <w:pPr>
        <w:pStyle w:val="Heading2"/>
      </w:pPr>
      <w:r>
        <w:t>3 Redacta logros con evidencia</w:t>
      </w:r>
    </w:p>
    <w:p>
      <w:r>
        <w:t>Combina acción, contexto y resultado. Escribe qué hiciste tú, para quién y cómo se comprobó el resultado. Si no tienes una cifra fiable, describe una mejora observable. No uses información confidencial de clientes o de tu empleador ni atribuyas a tu trabajo el resultado completo de un equipo.</w:t>
      </w:r>
    </w:p>
    <w:p>
      <w:pPr>
        <w:pStyle w:val="Heading2"/>
      </w:pPr>
      <w:r>
        <w:t>4 Adapta el formato</w:t>
      </w:r>
    </w:p>
    <w:p>
      <w:r>
        <w:t>Mantén una o dos páginas para la mayoría de candidaturas iniciales. Usa encabezados convencionales y texto seleccionable. Prioriza contenido sobre adornos. Revisa las instrucciones del portal: algunos piden PDF y otros Word. La plantilla es de una columna; evita barras de habilidad y tablas para el contenido principal del CV.</w:t>
      </w:r>
    </w:p>
    <w:p>
      <w:pPr>
        <w:pStyle w:val="Heading2"/>
      </w:pPr>
      <w:r>
        <w:t>5 Comprueba y envía</w:t>
      </w:r>
    </w:p>
    <w:p>
      <w:r>
        <w:t>Verifica fechas, teléfono, correo y enlaces. Revisa el nombre del archivo y elimina comentarios, revisiones y datos de otras candidaturas. Abre la copia final en otro dispositivo. Registra empresa, vacante, fecha de envío y próxima acción sin guardar contraseñas del portal.</w:t>
      </w:r>
    </w:p>
    <w:p>
      <w:r>
        <w:br w:type="page"/>
      </w:r>
    </w:p>
    <w:p>
      <w:pPr>
        <w:pStyle w:val="Title"/>
      </w:pPr>
      <w:r>
        <w:t>Diccionario de campos</w:t>
      </w:r>
    </w:p>
    <w:p>
      <w:r>
        <w:t>Use este diccionario para completar la plantilla. No deje vacíos ambiguos: indique «No aplica», «No disponible» o «Pendiente de confirmar» cuando corresponda. Un campo pendiente no equivale a una autorización.</w:t>
      </w:r>
    </w:p>
    <w:tbl>
      <w:tblPr>
        <w:tblStyle w:val="TableGrid"/>
        <w:tblW w:type="auto" w:w="0"/>
        <w:tblLayout w:type="fixed"/>
        <w:tblLook w:firstColumn="1" w:firstRow="1" w:lastColumn="0" w:lastRow="0" w:noHBand="0" w:noVBand="1" w:val="04A0"/>
      </w:tblPr>
      <w:tblGrid>
        <w:gridCol w:w="2268"/>
        <w:gridCol w:w="7370"/>
      </w:tblGrid>
      <w:tr>
        <w:trPr>
          <w:tblHeader/>
        </w:trPr>
        <w:tc>
          <w:tcPr>
            <w:tcW w:type="dxa" w:w="2268"/>
            <w:shd w:fill="E8EEF1"/>
          </w:tcPr>
          <w:p>
            <w:pPr>
              <w:spacing w:after="80"/>
            </w:pPr>
            <w:r>
              <w:rPr>
                <w:rFonts w:ascii="Arial" w:hAnsi="Arial"/>
                <w:b/>
                <w:color w:val="000000"/>
                <w:sz w:val="19"/>
              </w:rPr>
              <w:t>Campo</w:t>
            </w:r>
          </w:p>
        </w:tc>
        <w:tc>
          <w:tcPr>
            <w:tcW w:type="dxa" w:w="7370"/>
            <w:shd w:fill="E8EEF1"/>
          </w:tcPr>
          <w:p>
            <w:pPr>
              <w:spacing w:after="80"/>
            </w:pPr>
            <w:r>
              <w:rPr>
                <w:rFonts w:ascii="Arial" w:hAnsi="Arial"/>
                <w:b/>
                <w:color w:val="000000"/>
                <w:sz w:val="19"/>
              </w:rPr>
              <w:t>Qué registrar y cómo revisarlo</w:t>
            </w:r>
          </w:p>
        </w:tc>
      </w:tr>
      <w:tr>
        <w:trPr>
          <w:cantSplit/>
        </w:trPr>
        <w:tc>
          <w:tcPr>
            <w:tcW w:type="dxa" w:w="2268"/>
          </w:tcPr>
          <w:p>
            <w:pPr>
              <w:spacing w:after="80"/>
            </w:pPr>
            <w:r>
              <w:rPr>
                <w:rFonts w:ascii="Arial" w:hAnsi="Arial"/>
                <w:color w:val="000000"/>
                <w:sz w:val="19"/>
              </w:rPr>
              <w:t>Nombre y contacto</w:t>
            </w:r>
          </w:p>
        </w:tc>
        <w:tc>
          <w:tcPr>
            <w:tcW w:type="dxa" w:w="7370"/>
          </w:tcPr>
          <w:p>
            <w:pPr>
              <w:spacing w:after="80"/>
            </w:pPr>
            <w:r>
              <w:rPr>
                <w:rFonts w:ascii="Arial" w:hAnsi="Arial"/>
                <w:color w:val="000000"/>
                <w:sz w:val="19"/>
              </w:rPr>
              <w:t>Nombre profesional, ciudad o región, correo y teléfono con prefijo. Fotografía, domicilio completo, documento de identidad y fecha de nacimiento no son necesarios salvo una exigencia justificada del proceso.</w:t>
            </w:r>
          </w:p>
        </w:tc>
      </w:tr>
      <w:tr>
        <w:trPr>
          <w:cantSplit/>
        </w:trPr>
        <w:tc>
          <w:tcPr>
            <w:tcW w:type="dxa" w:w="2268"/>
          </w:tcPr>
          <w:p>
            <w:pPr>
              <w:spacing w:after="80"/>
            </w:pPr>
            <w:r>
              <w:rPr>
                <w:rFonts w:ascii="Arial" w:hAnsi="Arial"/>
                <w:color w:val="000000"/>
                <w:sz w:val="19"/>
              </w:rPr>
              <w:t>Perfil profesional</w:t>
            </w:r>
          </w:p>
        </w:tc>
        <w:tc>
          <w:tcPr>
            <w:tcW w:type="dxa" w:w="7370"/>
          </w:tcPr>
          <w:p>
            <w:pPr>
              <w:spacing w:after="80"/>
            </w:pPr>
            <w:r>
              <w:rPr>
                <w:rFonts w:ascii="Arial" w:hAnsi="Arial"/>
                <w:color w:val="000000"/>
                <w:sz w:val="19"/>
              </w:rPr>
              <w:t>Tres o cuatro líneas sobre especialidad, experiencia relevante y contribución al puesto. Sustituye afirmaciones generales como «soy responsable» por una capacidad demostrable.</w:t>
            </w:r>
          </w:p>
        </w:tc>
      </w:tr>
      <w:tr>
        <w:trPr>
          <w:cantSplit/>
        </w:trPr>
        <w:tc>
          <w:tcPr>
            <w:tcW w:type="dxa" w:w="2268"/>
          </w:tcPr>
          <w:p>
            <w:pPr>
              <w:spacing w:after="80"/>
            </w:pPr>
            <w:r>
              <w:rPr>
                <w:rFonts w:ascii="Arial" w:hAnsi="Arial"/>
                <w:color w:val="000000"/>
                <w:sz w:val="19"/>
              </w:rPr>
              <w:t>Experiencia</w:t>
            </w:r>
          </w:p>
        </w:tc>
        <w:tc>
          <w:tcPr>
            <w:tcW w:type="dxa" w:w="7370"/>
          </w:tcPr>
          <w:p>
            <w:pPr>
              <w:spacing w:after="80"/>
            </w:pPr>
            <w:r>
              <w:rPr>
                <w:rFonts w:ascii="Arial" w:hAnsi="Arial"/>
                <w:color w:val="000000"/>
                <w:sz w:val="19"/>
              </w:rPr>
              <w:t>Puesto, organización y fechas mes/año en orden cronológico inverso. Dos a cuatro viñetas por puesto, centradas en tareas y logros relevantes.</w:t>
            </w:r>
          </w:p>
        </w:tc>
      </w:tr>
      <w:tr>
        <w:trPr>
          <w:cantSplit/>
        </w:trPr>
        <w:tc>
          <w:tcPr>
            <w:tcW w:type="dxa" w:w="2268"/>
          </w:tcPr>
          <w:p>
            <w:pPr>
              <w:spacing w:after="80"/>
            </w:pPr>
            <w:r>
              <w:rPr>
                <w:rFonts w:ascii="Arial" w:hAnsi="Arial"/>
                <w:color w:val="000000"/>
                <w:sz w:val="19"/>
              </w:rPr>
              <w:t>Logros</w:t>
            </w:r>
          </w:p>
        </w:tc>
        <w:tc>
          <w:tcPr>
            <w:tcW w:type="dxa" w:w="7370"/>
          </w:tcPr>
          <w:p>
            <w:pPr>
              <w:spacing w:after="80"/>
            </w:pPr>
            <w:r>
              <w:rPr>
                <w:rFonts w:ascii="Arial" w:hAnsi="Arial"/>
                <w:color w:val="000000"/>
                <w:sz w:val="19"/>
              </w:rPr>
              <w:t>Acción + contexto + resultado + evidencia. Identifica si una cifra es aproximada y cómo se estimó. No publiques información reservada.</w:t>
            </w:r>
          </w:p>
        </w:tc>
      </w:tr>
      <w:tr>
        <w:trPr>
          <w:cantSplit/>
        </w:trPr>
        <w:tc>
          <w:tcPr>
            <w:tcW w:type="dxa" w:w="2268"/>
          </w:tcPr>
          <w:p>
            <w:pPr>
              <w:spacing w:after="80"/>
            </w:pPr>
            <w:r>
              <w:rPr>
                <w:rFonts w:ascii="Arial" w:hAnsi="Arial"/>
                <w:color w:val="000000"/>
                <w:sz w:val="19"/>
              </w:rPr>
              <w:t>Formación</w:t>
            </w:r>
          </w:p>
        </w:tc>
        <w:tc>
          <w:tcPr>
            <w:tcW w:type="dxa" w:w="7370"/>
          </w:tcPr>
          <w:p>
            <w:pPr>
              <w:spacing w:after="80"/>
            </w:pPr>
            <w:r>
              <w:rPr>
                <w:rFonts w:ascii="Arial" w:hAnsi="Arial"/>
                <w:color w:val="000000"/>
                <w:sz w:val="19"/>
              </w:rPr>
              <w:t>Título o formación, centro, año y estado. Indica «en curso» o «pendiente» cuando corresponda. No presentes cursos como certificaciones profesionales.</w:t>
            </w:r>
          </w:p>
        </w:tc>
      </w:tr>
      <w:tr>
        <w:trPr>
          <w:cantSplit/>
        </w:trPr>
        <w:tc>
          <w:tcPr>
            <w:tcW w:type="dxa" w:w="2268"/>
          </w:tcPr>
          <w:p>
            <w:pPr>
              <w:spacing w:after="80"/>
            </w:pPr>
            <w:r>
              <w:rPr>
                <w:rFonts w:ascii="Arial" w:hAnsi="Arial"/>
                <w:color w:val="000000"/>
                <w:sz w:val="19"/>
              </w:rPr>
              <w:t>Competencias</w:t>
            </w:r>
          </w:p>
        </w:tc>
        <w:tc>
          <w:tcPr>
            <w:tcW w:type="dxa" w:w="7370"/>
          </w:tcPr>
          <w:p>
            <w:pPr>
              <w:spacing w:after="80"/>
            </w:pPr>
            <w:r>
              <w:rPr>
                <w:rFonts w:ascii="Arial" w:hAnsi="Arial"/>
                <w:color w:val="000000"/>
                <w:sz w:val="19"/>
              </w:rPr>
              <w:t>Herramientas y habilidades que puedes explicar y demostrar. Para idiomas, usa un nivel que puedas sostener o cita una evaluación real.</w:t>
            </w:r>
          </w:p>
        </w:tc>
      </w:tr>
      <w:tr>
        <w:trPr>
          <w:cantSplit/>
        </w:trPr>
        <w:tc>
          <w:tcPr>
            <w:tcW w:type="dxa" w:w="2268"/>
          </w:tcPr>
          <w:p>
            <w:pPr>
              <w:spacing w:after="80"/>
            </w:pPr>
            <w:r>
              <w:rPr>
                <w:rFonts w:ascii="Arial" w:hAnsi="Arial"/>
                <w:color w:val="000000"/>
                <w:sz w:val="19"/>
              </w:rPr>
              <w:t>Proyectos</w:t>
            </w:r>
          </w:p>
        </w:tc>
        <w:tc>
          <w:tcPr>
            <w:tcW w:type="dxa" w:w="7370"/>
          </w:tcPr>
          <w:p>
            <w:pPr>
              <w:spacing w:after="80"/>
            </w:pPr>
            <w:r>
              <w:rPr>
                <w:rFonts w:ascii="Arial" w:hAnsi="Arial"/>
                <w:color w:val="000000"/>
                <w:sz w:val="19"/>
              </w:rPr>
              <w:t>Objetivo, aportación propia, herramientas y resultado. Añade un enlace público solo si tienes permiso para compartirlo.</w:t>
            </w:r>
          </w:p>
        </w:tc>
      </w:tr>
      <w:tr>
        <w:trPr>
          <w:cantSplit/>
        </w:trPr>
        <w:tc>
          <w:tcPr>
            <w:tcW w:type="dxa" w:w="2268"/>
          </w:tcPr>
          <w:p>
            <w:pPr>
              <w:spacing w:after="80"/>
            </w:pPr>
            <w:r>
              <w:rPr>
                <w:rFonts w:ascii="Arial" w:hAnsi="Arial"/>
                <w:color w:val="000000"/>
                <w:sz w:val="19"/>
              </w:rPr>
              <w:t>Disponibilidad</w:t>
            </w:r>
          </w:p>
        </w:tc>
        <w:tc>
          <w:tcPr>
            <w:tcW w:type="dxa" w:w="7370"/>
          </w:tcPr>
          <w:p>
            <w:pPr>
              <w:spacing w:after="80"/>
            </w:pPr>
            <w:r>
              <w:rPr>
                <w:rFonts w:ascii="Arial" w:hAnsi="Arial"/>
                <w:color w:val="000000"/>
                <w:sz w:val="19"/>
              </w:rPr>
              <w:t>Inclúyela solo si es relevante: jornada, movilidad o fecha posible de incorporación. Evita prometer una fecha que aún depende de otra condición.</w:t>
            </w:r>
          </w:p>
        </w:tc>
      </w:tr>
    </w:tbl>
    <w:p>
      <w:pPr>
        <w:pStyle w:val="Heading1"/>
      </w:pPr>
      <w:r>
        <w:t>Alcance y límites</w:t>
      </w:r>
    </w:p>
    <w:p>
      <w:r>
        <w:t>Es una ayuda de redacción y organización. No garantiza entrevistas, empleo ni compatibilidad con todos los portales. Revisa los requisitos locales y las instrucciones de cada candidatura.</w:t>
      </w:r>
    </w:p>
    <w:p>
      <w:r>
        <w:br w:type="page"/>
      </w:r>
    </w:p>
    <w:p>
      <w:pPr>
        <w:pStyle w:val="Title"/>
      </w:pPr>
      <w:r>
        <w:t>Ejemplo ficticio candidata a coordinación administrativa</w:t>
      </w:r>
    </w:p>
    <w:p>
      <w:r>
        <w:t>Todos los nombres, cifras, organizaciones y situaciones de esta sección son ficticios. Ilustran cómo documentar; no son especificaciones ni una recomendación para un caso real.</w:t>
      </w:r>
    </w:p>
    <w:p>
      <w:pPr>
        <w:pStyle w:val="Heading1"/>
      </w:pPr>
      <w:r>
        <w:t>Contexto</w:t>
      </w:r>
    </w:p>
    <w:p>
      <w:r>
        <w:t>Lucía Torres es un personaje ficticio con tres años de experiencia administrativa. La vacante pide seguimiento de compras, Excel y comunicación con proveedores. El ejemplo enseña redacción; no es una trayectoria ni un dato real.</w:t>
      </w:r>
    </w:p>
    <w:p>
      <w:pPr>
        <w:pStyle w:val="Heading1"/>
      </w:pPr>
      <w:r>
        <w:t>Perfil</w:t>
      </w:r>
    </w:p>
    <w:p>
      <w:r>
        <w:t>Profesional administrativa con experiencia en seguimiento de pedidos y organización documental. Manejo de hojas de cálculo para controlar fechas, importes y pendientes. Interés en mejorar la visibilidad de las compras y la coordinación entre áreas.</w:t>
      </w:r>
    </w:p>
    <w:p>
      <w:pPr>
        <w:pStyle w:val="Heading1"/>
      </w:pPr>
      <w:r>
        <w:t>Experiencia y evidencia</w:t>
      </w:r>
    </w:p>
    <w:p>
      <w:r>
        <w:t>Coordinadora administrativa, Empresa Ejemplo, 03/2023–09/2026. Organicé un registro compartido de pedidos con responsable y fecha prevista. En una revisión interna ficticia, los pedidos sin fecha identificada pasaron de 18 a 4 durante ocho semanas. La candidata conserva la evidencia y no comparte nombres de proveedores ni importes reservados.</w:t>
      </w:r>
    </w:p>
    <w:p>
      <w:pPr>
        <w:pStyle w:val="Heading1"/>
      </w:pPr>
      <w:r>
        <w:t>Adaptación a la vacante</w:t>
      </w:r>
    </w:p>
    <w:p>
      <w:r>
        <w:t>El CV destaca seguimiento de pedidos y Excel porque coinciden con el puesto. La carta explica una contribución concreta. Una versión para otra vacante cambia el orden y los ejemplos, pero conserva las fechas y los hechos.</w:t>
      </w:r>
    </w:p>
    <w:p>
      <w:pPr>
        <w:pStyle w:val="Heading1"/>
      </w:pPr>
      <w:r>
        <w:t>Cómo adaptar el ejemplo</w:t>
      </w:r>
    </w:p>
    <w:p>
      <w:r>
        <w:t>Conserve la estructura que le resulte útil y sustituya cada hecho por información propia verificable. No copie nombres o cifras del ejemplo. Compruebe qué parte necesita aprobación y qué información puede compartir. Registre cualquier supuesto para revisarlo antes de tomar una decisión.</w:t>
      </w:r>
    </w:p>
    <w:p>
      <w:r>
        <w:br w:type="page"/>
      </w:r>
    </w:p>
    <w:p>
      <w:pPr>
        <w:pStyle w:val="Title"/>
      </w:pPr>
      <w:r>
        <w:t>Plantilla de CV copia solo estas páginas para enviar parte 1 de 2</w:t>
      </w:r>
    </w:p>
    <w:p>
      <w:r>
        <w:t>PLANTILLA EDITABLE · Complete los marcadores entre corchetes. Copie las secciones necesarias y retire instrucciones y ejemplos. Mantenga los asuntos pendientes con responsable y próxima revisión; indique «No aplica» solo cuando corresponda.</w:t>
      </w:r>
    </w:p>
    <w:p>
      <w:pPr>
        <w:pStyle w:val="Heading1"/>
      </w:pPr>
      <w:r>
        <w:t>NOMBRE Y APELLIDOS</w:t>
      </w:r>
    </w:p>
    <w:p>
      <w:r>
        <w:t>[Ciudad o región] · [Teléfono] · [Correo profesional] · [Enlace público opcional]</w:t>
      </w:r>
    </w:p>
    <w:p/>
    <w:p>
      <w:pPr>
        <w:pStyle w:val="Heading1"/>
      </w:pPr>
      <w:r>
        <w:t>PERFIL PROFESIONAL</w:t>
      </w:r>
    </w:p>
    <w:p>
      <w:r>
        <w:t>[Especialidad y experiencia relevante en 3–4 líneas. Indica qué puedes aportar a este puesto.]</w:t>
      </w:r>
    </w:p>
    <w:p/>
    <w:p>
      <w:pPr>
        <w:pStyle w:val="Heading1"/>
      </w:pPr>
      <w:r>
        <w:t>EXPERIENCIA PROFESIONAL</w:t>
      </w:r>
    </w:p>
    <w:p>
      <w:r>
        <w:t>[Puesto] · [Organización] · [MM/AAAA–MM/AAAA o Actualidad]</w:t>
      </w:r>
    </w:p>
    <w:p>
      <w:r>
        <w:t>• [Acción, contexto y resultado comprobable.]</w:t>
      </w:r>
    </w:p>
    <w:p>
      <w:r>
        <w:t>• [Responsabilidad relevante y evidencia.]</w:t>
      </w:r>
    </w:p>
    <w:p/>
    <w:p>
      <w:r>
        <w:t>[Puesto anterior] · [Organización] · [Fechas]</w:t>
      </w:r>
    </w:p>
    <w:p>
      <w:r>
        <w:t>• [Contribución relevante.]</w:t>
      </w:r>
    </w:p>
    <w:p/>
    <w:p>
      <w:r>
        <w:br w:type="page"/>
      </w:r>
    </w:p>
    <w:p>
      <w:pPr>
        <w:pStyle w:val="Title"/>
      </w:pPr>
      <w:r>
        <w:t>Plantilla de CV copia solo estas páginas para enviar parte 2 de 2</w:t>
      </w:r>
    </w:p>
    <w:p>
      <w:r>
        <w:t>PLANTILLA EDITABLE · Complete los marcadores entre corchetes. Copie las secciones necesarias y retire instrucciones y ejemplos. Mantenga los asuntos pendientes con responsable y próxima revisión; indique «No aplica» solo cuando corresponda.</w:t>
      </w:r>
    </w:p>
    <w:p>
      <w:pPr>
        <w:pStyle w:val="Heading1"/>
      </w:pPr>
      <w:r>
        <w:t>FORMACIÓN</w:t>
      </w:r>
    </w:p>
    <w:p>
      <w:r>
        <w:t>[Título o curso] · [Centro] · [Año o En curso]</w:t>
      </w:r>
    </w:p>
    <w:p>
      <w:r>
        <w:t>[Formación adicional relevante]</w:t>
      </w:r>
    </w:p>
    <w:p/>
    <w:p>
      <w:pPr>
        <w:pStyle w:val="Heading1"/>
      </w:pPr>
      <w:r>
        <w:t>COMPETENCIAS E IDIOMAS</w:t>
      </w:r>
    </w:p>
    <w:p>
      <w:r>
        <w:t>[Herramienta y aplicación práctica] · [Habilidad verificable]</w:t>
      </w:r>
    </w:p>
    <w:p>
      <w:r>
        <w:t>[Idioma y nivel real o evaluación]</w:t>
      </w:r>
    </w:p>
    <w:p/>
    <w:p>
      <w:pPr>
        <w:pStyle w:val="Heading1"/>
      </w:pPr>
      <w:r>
        <w:t>PROYECTOS O INFORMACIÓN RELEVANTE</w:t>
      </w:r>
    </w:p>
    <w:p>
      <w:r>
        <w:t>[Proyecto: objetivo, contribución propia y resultado]</w:t>
      </w:r>
    </w:p>
    <w:p>
      <w:r>
        <w:t>[Disponibilidad, únicamente si aporta información útil]</w:t>
      </w:r>
    </w:p>
    <w:p/>
    <w:p>
      <w:r>
        <w:br w:type="page"/>
      </w:r>
    </w:p>
    <w:p>
      <w:pPr>
        <w:pStyle w:val="Title"/>
      </w:pPr>
      <w:r>
        <w:t>Revisión final y ayuda</w:t>
      </w:r>
    </w:p>
    <w:p>
      <w:pPr>
        <w:pStyle w:val="Heading1"/>
      </w:pPr>
      <w:r>
        <w:t>Lista de verificación</w:t>
      </w:r>
    </w:p>
    <w:p>
      <w:r>
        <w:t>☐ El CV responde a la vacante sin copiar afirmaciones que no puedo demostrar.</w:t>
      </w:r>
    </w:p>
    <w:p>
      <w:r>
        <w:t>☐ Fechas, cargos, formación y cifras son coherentes con la evidencia.</w:t>
      </w:r>
    </w:p>
    <w:p>
      <w:r>
        <w:t>☐ No contiene identificadores personales innecesarios ni información confidencial.</w:t>
      </w:r>
    </w:p>
    <w:p>
      <w:r>
        <w:t>☐ Los enlaces son públicos, funcionan y pertenecen a contenidos que puedo compartir.</w:t>
      </w:r>
    </w:p>
    <w:p>
      <w:r>
        <w:t>☐ La copia enviada incluye únicamente el CV; he retirado la guía, el ejemplo y los marcadores.</w:t>
      </w:r>
    </w:p>
    <w:p>
      <w:r>
        <w:t>☐ He revisado el formato de archivo y registrado el envío para hacer seguimiento.</w:t>
      </w:r>
    </w:p>
    <w:p>
      <w:pPr>
        <w:pStyle w:val="Heading1"/>
      </w:pPr>
      <w:r>
        <w:t>Problemas frecuentes</w:t>
      </w:r>
    </w:p>
    <w:p>
      <w:pPr>
        <w:pStyle w:val="Heading2"/>
      </w:pPr>
      <w:r>
        <w:t>No tengo experiencia formal</w:t>
      </w:r>
    </w:p>
    <w:p>
      <w:r>
        <w:t>Usa prácticas, proyectos y voluntariado con su denominación real. Describe contribuciones y aprendizajes concretos.</w:t>
      </w:r>
    </w:p>
    <w:p>
      <w:pPr>
        <w:pStyle w:val="Heading2"/>
      </w:pPr>
      <w:r>
        <w:t>Mi CV es demasiado largo</w:t>
      </w:r>
    </w:p>
    <w:p>
      <w:r>
        <w:t>Conserva lo relevante para el puesto y resume las etapas antiguas. Mantén detalles adicionales en una versión maestra privada.</w:t>
      </w:r>
    </w:p>
    <w:p>
      <w:pPr>
        <w:pStyle w:val="Heading2"/>
      </w:pPr>
      <w:r>
        <w:t>No tengo resultados numéricos</w:t>
      </w:r>
    </w:p>
    <w:p>
      <w:r>
        <w:t>Describe un cambio verificable: un registro implantado, una entrega completada o un problema resuelto. No inventes porcentajes.</w:t>
      </w:r>
    </w:p>
    <w:p>
      <w:pPr>
        <w:pStyle w:val="Heading1"/>
      </w:pPr>
      <w:r>
        <w:t>Guardar, compartir y mantener</w:t>
      </w:r>
    </w:p>
    <w:p>
      <w:r>
        <w:t>Guarde primero una copia con un nombre reconocible, fecha y versión. Revise los cambios controlados, comentarios y propiedades del documento antes de enviarlo. Para lectura final, exporte a PDF y compruebe saltos de página; conserve el Word como archivo de trabajo. Las fuentes y el espaciado pueden variar entre Word y aplicaciones compatibles.</w:t>
      </w:r>
    </w:p>
    <w:p>
      <w:r>
        <w:t>VYRCO no recibe los datos que escriba en el archivo. Guarde una copia en una ubicación adecuada y comparta solo la información necesaria. Si su aplicación sincroniza archivos en la nube, se aplican las condiciones de ese servicio. No guarde contraseñas, números completos de tarjetas ni identificadores sensibles innecesarios.</w:t>
      </w:r>
    </w:p>
    <w:p>
      <w:pPr>
        <w:pStyle w:val="Heading1"/>
      </w:pPr>
      <w:r>
        <w:t>Origen, uso y contacto</w:t>
      </w:r>
    </w:p>
    <w:p>
      <w:r>
        <w:t>Contenido y ejemplo originales de VYRCO. No es un formulario oficial, una certificación ni una validación de su caso. Versión 1.1 · 24/10/2026 · Español. Para correcciones: info@vyrco.com, indicando título y versión; no adjunte información confidencial.</w:t>
      </w:r>
    </w:p>
    <w:p>
      <w:r>
        <w:t>Uso gratuito, también profesional. Puede adaptar para uso propio o interno conservando VYRCO y marcando los cambios. No revenda ni presente una versión modificada como original de VYRCO.</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VYRCO · v1.1 · 2026-10-24 · Español    |    Página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VYRCO  /  WORD Y EXCEL  /  GUÍAS Y PLANTILLAS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Currículum profesional y preparación de candidatura</dc:title>
  <dc:subject>Guía y plantilla original editable</dc:subject>
  <dc:creator>VYRCO</dc:creator>
  <cp:keywords>VYRCO, plantilla, español, Word, uso profesional</cp:keywords>
  <dc:description>generated by python-docx</dc:description>
  <cp:lastModifiedBy>VYRCO</cp:lastModifiedBy>
  <cp:revision>1</cp:revision>
  <dcterms:created xsi:type="dcterms:W3CDTF">2026-10-10T12:00:00Z</dcterms:created>
  <dcterms:modified xsi:type="dcterms:W3CDTF">2026-10-10T12:00:00Z</dcterms:modified>
  <cp:category/>
</cp:coreProperties>
</file>